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1F693">
      <w:pPr>
        <w:keepNext w:val="0"/>
        <w:keepLines w:val="0"/>
        <w:widowControl w:val="0"/>
        <w:suppressLineNumbers w:val="0"/>
        <w:spacing w:before="0" w:beforeAutospacing="0" w:after="0" w:afterAutospacing="0" w:line="1000" w:lineRule="exact"/>
        <w:ind w:left="0" w:right="0"/>
        <w:jc w:val="center"/>
        <w:rPr>
          <w:rFonts w:hint="eastAsia" w:ascii="文鼎CS大宋" w:hAnsi="文鼎CS大宋" w:eastAsia="文鼎CS大宋" w:cs="文鼎CS大宋"/>
          <w:b/>
          <w:bCs w:val="0"/>
          <w:color w:val="FF0000"/>
          <w:spacing w:val="-50"/>
          <w:w w:val="80"/>
          <w:sz w:val="88"/>
          <w:szCs w:val="88"/>
          <w:lang w:val="en-US"/>
        </w:rPr>
      </w:pPr>
    </w:p>
    <w:p w14:paraId="1A7285A7">
      <w:pPr>
        <w:keepNext w:val="0"/>
        <w:keepLines w:val="0"/>
        <w:widowControl w:val="0"/>
        <w:suppressLineNumbers w:val="0"/>
        <w:spacing w:before="0" w:beforeAutospacing="0" w:after="0" w:afterAutospacing="0" w:line="1200" w:lineRule="exact"/>
        <w:ind w:left="0" w:right="0"/>
        <w:jc w:val="center"/>
        <w:rPr>
          <w:rFonts w:hint="eastAsia" w:ascii="文鼎CS大宋" w:hAnsi="文鼎CS大宋" w:eastAsia="文鼎CS大宋" w:cs="文鼎CS大宋"/>
          <w:b/>
          <w:bCs w:val="0"/>
          <w:color w:val="FF0000"/>
          <w:spacing w:val="-50"/>
          <w:w w:val="80"/>
          <w:sz w:val="88"/>
          <w:szCs w:val="88"/>
          <w:lang w:val="en-US"/>
        </w:rPr>
      </w:pPr>
    </w:p>
    <w:p w14:paraId="1A78B82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大标宋简体" w:hAnsi="华文仿宋" w:eastAsia="方正大标宋简体" w:cs="方正大标宋简体"/>
          <w:color w:val="FF3300"/>
          <w:spacing w:val="-20"/>
          <w:w w:val="80"/>
          <w:sz w:val="96"/>
          <w:szCs w:val="96"/>
          <w:lang w:val="en-US"/>
        </w:rPr>
      </w:pPr>
    </w:p>
    <w:p w14:paraId="6AB30106">
      <w:pPr>
        <w:keepNext w:val="0"/>
        <w:keepLines w:val="0"/>
        <w:widowControl w:val="0"/>
        <w:suppressLineNumbers w:val="0"/>
        <w:spacing w:before="0" w:beforeAutospacing="0" w:after="0" w:afterAutospacing="0" w:line="200" w:lineRule="exact"/>
        <w:ind w:left="0" w:right="0"/>
        <w:jc w:val="both"/>
        <w:rPr>
          <w:rFonts w:hint="eastAsia" w:ascii="黑体" w:hAnsi="Times New Roman" w:eastAsia="黑体" w:cs="黑体"/>
          <w:sz w:val="28"/>
          <w:szCs w:val="28"/>
          <w:lang w:val="en-US"/>
        </w:rPr>
      </w:pPr>
    </w:p>
    <w:p w14:paraId="154E87F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淮商党组〔2025〕14号</w:t>
      </w:r>
    </w:p>
    <w:p w14:paraId="69E3AC59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center"/>
        <w:outlineLvl w:val="0"/>
        <w:rPr>
          <w:rFonts w:hint="eastAsia" w:ascii="黑体" w:hAnsi="Times New Roman" w:eastAsia="黑体" w:cs="黑体"/>
          <w:color w:val="FF3300"/>
          <w:sz w:val="28"/>
          <w:szCs w:val="28"/>
          <w:lang w:val="en-US"/>
        </w:rPr>
      </w:pPr>
    </w:p>
    <w:p w14:paraId="198E893F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center"/>
        <w:outlineLvl w:val="0"/>
        <w:rPr>
          <w:rFonts w:hint="eastAsia" w:ascii="黑体" w:hAnsi="Times New Roman" w:eastAsia="黑体" w:cs="黑体"/>
          <w:color w:val="FF3300"/>
          <w:sz w:val="28"/>
          <w:szCs w:val="28"/>
          <w:lang w:val="en-US"/>
        </w:rPr>
      </w:pPr>
      <w:r>
        <w:rPr>
          <w:rFonts w:hint="eastAsia" w:ascii="黑体" w:hAnsi="Times New Roman" w:eastAsia="黑体" w:cs="黑体"/>
          <w:color w:val="FF3300"/>
          <w:kern w:val="2"/>
          <w:sz w:val="28"/>
          <w:szCs w:val="28"/>
          <w:lang w:val="en-US" w:eastAsia="zh-CN" w:bidi="ar"/>
        </w:rPr>
        <w:t xml:space="preserve"> </w:t>
      </w:r>
    </w:p>
    <w:p w14:paraId="1885ABA8">
      <w:pPr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OLE_LINK3"/>
      <w:bookmarkStart w:id="1" w:name="OLE_LINK1"/>
      <w:r>
        <w:rPr>
          <w:rFonts w:hint="eastAsia" w:ascii="方正小标宋_GBK" w:eastAsia="方正小标宋_GBK"/>
          <w:sz w:val="44"/>
          <w:szCs w:val="44"/>
        </w:rPr>
        <w:t>关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于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刘孝景等</w:t>
      </w:r>
      <w:r>
        <w:rPr>
          <w:rFonts w:hint="eastAsia" w:ascii="方正小标宋_GBK" w:eastAsia="方正小标宋_GBK"/>
          <w:sz w:val="44"/>
          <w:szCs w:val="44"/>
        </w:rPr>
        <w:t>同志晋升职级的通知</w:t>
      </w:r>
    </w:p>
    <w:p w14:paraId="2F54B50B">
      <w:pPr>
        <w:rPr>
          <w:sz w:val="32"/>
          <w:szCs w:val="32"/>
        </w:rPr>
      </w:pPr>
    </w:p>
    <w:p w14:paraId="47C886EE">
      <w:pPr>
        <w:spacing w:line="640" w:lineRule="exact"/>
        <w:rPr>
          <w:rFonts w:eastAsia="方正仿宋_GBK"/>
          <w:sz w:val="32"/>
          <w:szCs w:val="32"/>
        </w:rPr>
      </w:pPr>
      <w:r>
        <w:rPr>
          <w:rFonts w:hAnsi="方正仿宋_GBK" w:eastAsia="方正仿宋_GBK"/>
          <w:sz w:val="32"/>
          <w:szCs w:val="32"/>
        </w:rPr>
        <w:t>局机关各处室、贸促会各部，局各直属单位：</w:t>
      </w:r>
    </w:p>
    <w:p w14:paraId="6F064AA9"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Ansi="方正仿宋_GBK" w:eastAsia="方正仿宋_GBK"/>
          <w:sz w:val="32"/>
          <w:szCs w:val="32"/>
        </w:rPr>
        <w:t>根据《中华人民共和国公务员法》《公务员职务与职级并行规定》以及有关实施方案精神，经局党组研究决定：</w:t>
      </w:r>
    </w:p>
    <w:p w14:paraId="46F18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刘孝景、高艾珍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同志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职级晋升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为</w:t>
      </w:r>
      <w:r>
        <w:rPr>
          <w:rFonts w:hint="eastAsia" w:hAnsi="方正仿宋_GBK" w:eastAsia="方正仿宋_GBK"/>
          <w:sz w:val="32"/>
          <w:szCs w:val="32"/>
          <w:lang w:eastAsia="zh-CN"/>
        </w:rPr>
        <w:t>淮安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市商务局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级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调研员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。</w:t>
      </w:r>
    </w:p>
    <w:p w14:paraId="185F6BE8">
      <w:pPr>
        <w:spacing w:line="500" w:lineRule="exact"/>
        <w:rPr>
          <w:rFonts w:hint="eastAsia" w:ascii="仿宋_GB2312" w:eastAsia="仿宋_GB2312"/>
          <w:sz w:val="32"/>
          <w:szCs w:val="32"/>
        </w:rPr>
      </w:pPr>
    </w:p>
    <w:p w14:paraId="3F9F42A6">
      <w:pPr>
        <w:ind w:firstLine="640" w:firstLineChars="200"/>
        <w:rPr>
          <w:rFonts w:eastAsia="方正仿宋_GBK"/>
          <w:sz w:val="32"/>
          <w:szCs w:val="32"/>
        </w:rPr>
      </w:pPr>
    </w:p>
    <w:p w14:paraId="269A4401">
      <w:pPr>
        <w:ind w:firstLine="4320" w:firstLineChars="1350"/>
        <w:rPr>
          <w:rFonts w:eastAsia="方正仿宋_GBK"/>
          <w:sz w:val="32"/>
          <w:szCs w:val="32"/>
        </w:rPr>
      </w:pPr>
      <w:r>
        <w:rPr>
          <w:rFonts w:hAnsi="方正仿宋_GBK" w:eastAsia="方正仿宋_GBK"/>
          <w:sz w:val="32"/>
          <w:szCs w:val="32"/>
        </w:rPr>
        <w:t>中共淮安市商务局党组</w:t>
      </w:r>
    </w:p>
    <w:p w14:paraId="0FF59DB5">
      <w:pPr>
        <w:ind w:firstLine="4800" w:firstLineChars="15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hAnsi="方正仿宋_GBK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Ansi="方正仿宋_GBK" w:eastAsia="方正仿宋_GBK"/>
          <w:sz w:val="32"/>
          <w:szCs w:val="32"/>
        </w:rPr>
        <w:t>月</w:t>
      </w:r>
      <w:r>
        <w:rPr>
          <w:rFonts w:hint="eastAsia" w:hAnsi="方正仿宋_GBK" w:eastAsia="方正仿宋_GBK"/>
          <w:sz w:val="32"/>
          <w:szCs w:val="32"/>
          <w:lang w:val="en-US" w:eastAsia="zh-CN"/>
        </w:rPr>
        <w:t>21</w:t>
      </w:r>
      <w:r>
        <w:rPr>
          <w:rFonts w:hAnsi="方正仿宋_GBK" w:eastAsia="方正仿宋_GBK"/>
          <w:sz w:val="32"/>
          <w:szCs w:val="32"/>
        </w:rPr>
        <w:t>日</w:t>
      </w:r>
    </w:p>
    <w:bookmarkEnd w:id="0"/>
    <w:bookmarkEnd w:id="1"/>
    <w:p w14:paraId="5BA530D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75A2FA6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0A473CE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2CC5AEDE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39DA178A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6D1FD336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717FBF77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41353EE3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0B4671BE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30A714DC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397DC1C1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08E6259B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012EBCD2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0ABE3FA8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5F32E894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57702F6B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26ED85F4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79E7F7D3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085AAE77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67AD64FD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377E7D99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12A9973B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131A0CA0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73C37897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7A1EAB78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bookmarkStart w:id="2" w:name="_GoBack"/>
      <w:bookmarkEnd w:id="2"/>
    </w:p>
    <w:p w14:paraId="0C7A13B1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71C8165B"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both"/>
        <w:rPr>
          <w:rFonts w:eastAsia="方正仿宋_GBK"/>
          <w:sz w:val="32"/>
          <w:szCs w:val="32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281940</wp:posOffset>
                </wp:positionV>
                <wp:extent cx="5591810" cy="0"/>
                <wp:effectExtent l="0" t="4445" r="0" b="508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81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22.2pt;height:0pt;width:440.3pt;z-index:251661312;mso-width-relative:page;mso-height-relative:page;" filled="f" stroked="t" coordsize="21600,21600" o:gfxdata="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axH7zUAAAA&#10;BgEAAA8AAAAAAAAAAQAgAAAAIgAAAGRycy9kb3ducmV2LnhtbFBLAQIUABQAAAAIAIdO4kD0I5V7&#10;6AEAANsDAAAOAAAAAAAAAAEAIAAAACM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E76D4EE">
      <w:pPr>
        <w:keepNext w:val="0"/>
        <w:keepLines w:val="0"/>
        <w:widowControl w:val="0"/>
        <w:suppressLineNumbers w:val="0"/>
        <w:tabs>
          <w:tab w:val="left" w:pos="360"/>
          <w:tab w:val="left" w:pos="1260"/>
        </w:tabs>
        <w:adjustRightInd w:val="0"/>
        <w:snapToGrid w:val="0"/>
        <w:spacing w:before="0" w:beforeAutospacing="0" w:after="0" w:afterAutospacing="0" w:line="360" w:lineRule="auto"/>
        <w:ind w:left="0" w:right="-86" w:rightChars="-41" w:firstLine="210" w:firstLineChars="100"/>
        <w:jc w:val="both"/>
      </w:pPr>
      <w:r>
        <w:rPr>
          <w:rFonts w:hint="default" w:ascii="Times New Roman" w:hAnsi="Times New Roman" w:eastAsia="宋体" w:cs="Times New Roman"/>
          <w:snapToGrid w:val="0"/>
          <w:kern w:val="2"/>
          <w:sz w:val="21"/>
          <w:szCs w:val="24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281940</wp:posOffset>
                </wp:positionV>
                <wp:extent cx="5591810" cy="0"/>
                <wp:effectExtent l="0" t="4445" r="0" b="5080"/>
                <wp:wrapNone/>
                <wp:docPr id="2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81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pt;margin-top:22.2pt;height:0pt;width:440.3pt;z-index:251660288;mso-width-relative:page;mso-height-relative:page;" filled="f" stroked="t" coordsize="21600,21600" o:gfxdata="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axH7zUAAAA&#10;BgEAAA8AAAAAAAAAAQAgAAAAIgAAAGRycy9kb3ducmV2LnhtbFBLAQIUABQAAAAIAIdO4kAXTeum&#10;6AEAANsDAAAOAAAAAAAAAAEAIAAAACM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>淮安市商务局办公室                  2025年3月31日印发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文鼎CS大宋">
    <w:panose1 w:val="02010609010101010101"/>
    <w:charset w:val="86"/>
    <w:family w:val="auto"/>
    <w:pitch w:val="default"/>
    <w:sig w:usb0="00000000" w:usb1="00000000" w:usb2="00000000" w:usb3="00000000" w:csb0="0000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D1286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42B81C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42B81C"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E128F7"/>
    <w:rsid w:val="2FF03394"/>
    <w:rsid w:val="44920B0D"/>
    <w:rsid w:val="566C69DB"/>
    <w:rsid w:val="5B74255A"/>
    <w:rsid w:val="5ECE6405"/>
    <w:rsid w:val="61F330E1"/>
    <w:rsid w:val="6558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link w:val="1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8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正文文本 Char"/>
    <w:basedOn w:val="7"/>
    <w:link w:val="2"/>
    <w:qFormat/>
    <w:uiPriority w:val="0"/>
    <w:rPr>
      <w:kern w:val="2"/>
      <w:sz w:val="21"/>
      <w:szCs w:val="24"/>
    </w:rPr>
  </w:style>
  <w:style w:type="character" w:customStyle="1" w:styleId="11">
    <w:name w:val="标题 Char"/>
    <w:basedOn w:val="7"/>
    <w:link w:val="5"/>
    <w:qFormat/>
    <w:uiPriority w:val="0"/>
    <w:rPr>
      <w:rFonts w:ascii="Cambria" w:hAnsi="Cambria" w:eastAsia="Cambria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285</Characters>
  <Lines>0</Lines>
  <Paragraphs>0</Paragraphs>
  <TotalTime>0</TotalTime>
  <ScaleCrop>false</ScaleCrop>
  <LinksUpToDate>false</LinksUpToDate>
  <CharactersWithSpaces>409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2025-01-07T02:08:00Z</dcterms:created>
  <dc:creator>Administrator</dc:creator>
  <cp:lastModifiedBy>静思</cp:lastModifiedBy>
  <dcterms:modified xsi:type="dcterms:W3CDTF">2025-04-01T01:13:00Z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eyJoZGlkIjoiZGRkYTY0ZGFiZGQ1ODA5YzU0N2UxYzZlZDdhYmMzYzkiLCJ1c2VySWQiOiI1MjkzODU0NjQifQ==</vt:lpwstr>
  </property>
  <property fmtid="{D5CDD505-2E9C-101B-9397-08002B2CF9AE}" pid="4" name="ICV">
    <vt:lpwstr>14419E48481841978EF63E2C2FD79806_12</vt:lpwstr>
  </property>
</Properties>
</file>